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</w:t>
            </w:r>
            <w:bookmarkStart w:id="0" w:name="_GoBack"/>
            <w:r w:rsidRPr="00376191">
              <w:rPr>
                <w:color w:val="00000A"/>
                <w:w w:val="105"/>
                <w:sz w:val="13"/>
              </w:rPr>
              <w:t>i</w:t>
            </w:r>
            <w:bookmarkEnd w:id="0"/>
            <w:r w:rsidRPr="00376191">
              <w:rPr>
                <w:color w:val="00000A"/>
                <w:w w:val="105"/>
                <w:sz w:val="13"/>
              </w:rPr>
              <w:t>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5A66AA" w:rsidRDefault="005E31D4" w:rsidP="005A66A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bookmarkStart w:id="1" w:name="_Hlk77837466"/>
            <w:bookmarkStart w:id="2" w:name="_Hlk77839356"/>
            <w:bookmarkStart w:id="3" w:name="_Hlk77840831"/>
            <w:r w:rsidRPr="005A66A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</w:t>
            </w:r>
            <w:r w:rsidR="008562BF" w:rsidRPr="005A66AA">
              <w:rPr>
                <w:rFonts w:ascii="Palatino Linotype" w:hAnsi="Palatino Linotype"/>
                <w:b/>
                <w:bCs/>
                <w:sz w:val="18"/>
                <w:szCs w:val="18"/>
              </w:rPr>
              <w:t>per l’affidamento della fornitura di “</w:t>
            </w:r>
            <w:r w:rsidR="005A66AA" w:rsidRPr="005A66AA">
              <w:rPr>
                <w:rFonts w:ascii="Palatino Linotype" w:hAnsi="Palatino Linotype"/>
                <w:b/>
                <w:bCs/>
                <w:sz w:val="18"/>
                <w:szCs w:val="18"/>
              </w:rPr>
              <w:t>Materiale per medicazioni</w:t>
            </w:r>
            <w:r w:rsidR="008562BF" w:rsidRPr="005A66AA">
              <w:rPr>
                <w:rFonts w:ascii="Palatino Linotype" w:hAnsi="Palatino Linotype"/>
                <w:b/>
                <w:bCs/>
                <w:sz w:val="18"/>
                <w:szCs w:val="18"/>
              </w:rPr>
              <w:t>” ai sensi dell’a</w:t>
            </w:r>
            <w:bookmarkStart w:id="4" w:name="_Hlk77846889"/>
            <w:r w:rsidR="008562BF" w:rsidRPr="005A66A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rt. 50, comma 1 del </w:t>
            </w:r>
            <w:proofErr w:type="spellStart"/>
            <w:r w:rsidR="008562BF" w:rsidRPr="005A66AA">
              <w:rPr>
                <w:rFonts w:ascii="Palatino Linotype" w:hAnsi="Palatino Linotype"/>
                <w:b/>
                <w:bCs/>
                <w:sz w:val="18"/>
                <w:szCs w:val="18"/>
              </w:rPr>
              <w:t>D.Lgs.</w:t>
            </w:r>
            <w:proofErr w:type="spellEnd"/>
            <w:r w:rsidR="008562BF" w:rsidRPr="005A66A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</w:t>
            </w:r>
            <w:bookmarkEnd w:id="4"/>
            <w:bookmarkEnd w:id="1"/>
            <w:bookmarkEnd w:id="2"/>
            <w:bookmarkEnd w:id="3"/>
            <w:r w:rsidR="008562BF" w:rsidRPr="005A66AA">
              <w:rPr>
                <w:rFonts w:ascii="Palatino Linotype" w:hAnsi="Palatino Linotype"/>
                <w:b/>
                <w:bCs/>
                <w:sz w:val="18"/>
                <w:szCs w:val="18"/>
              </w:rPr>
              <w:t>3.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lastRenderedPageBreak/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5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A66A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2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A66A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2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A66A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A66A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A66AA"/>
    <w:rsid w:val="005E31D4"/>
    <w:rsid w:val="005F6AF5"/>
    <w:rsid w:val="006066E3"/>
    <w:rsid w:val="00623E87"/>
    <w:rsid w:val="006A2332"/>
    <w:rsid w:val="00733F96"/>
    <w:rsid w:val="00810F32"/>
    <w:rsid w:val="00812EEB"/>
    <w:rsid w:val="00843797"/>
    <w:rsid w:val="008562BF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6274</Words>
  <Characters>36490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Marcello Favilli</cp:lastModifiedBy>
  <cp:revision>5</cp:revision>
  <dcterms:created xsi:type="dcterms:W3CDTF">2024-04-19T06:37:00Z</dcterms:created>
  <dcterms:modified xsi:type="dcterms:W3CDTF">2024-06-19T15:40:00Z</dcterms:modified>
</cp:coreProperties>
</file>